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7C" w:rsidRPr="007957B7" w:rsidRDefault="00253651" w:rsidP="00A73E7C">
      <w:pPr>
        <w:rPr>
          <w:rFonts w:ascii="ＭＳ ゴシック" w:eastAsia="ＭＳ ゴシック" w:hAnsi="ＭＳ ゴシック"/>
          <w:b/>
          <w:sz w:val="24"/>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44008</wp:posOffset>
                </wp:positionH>
                <wp:positionV relativeFrom="paragraph">
                  <wp:posOffset>-242984</wp:posOffset>
                </wp:positionV>
                <wp:extent cx="6118860" cy="503555"/>
                <wp:effectExtent l="0" t="0" r="1524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503555"/>
                        </a:xfrm>
                        <a:prstGeom prst="flowChartAlternateProcess">
                          <a:avLst/>
                        </a:prstGeom>
                        <a:solidFill>
                          <a:srgbClr val="000000"/>
                        </a:solidFill>
                        <a:ln w="9525">
                          <a:solidFill>
                            <a:srgbClr val="000000"/>
                          </a:solidFill>
                          <a:miter lim="800000"/>
                          <a:headEnd/>
                          <a:tailEnd/>
                        </a:ln>
                      </wps:spPr>
                      <wps:txbx>
                        <w:txbxContent>
                          <w:p w:rsidR="00C52A8A" w:rsidRDefault="007915EB"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第１３</w:t>
                            </w:r>
                            <w:r w:rsidR="00C52A8A" w:rsidRPr="007957B7">
                              <w:rPr>
                                <w:rFonts w:ascii="ＭＳ ゴシック" w:eastAsia="ＭＳ ゴシック" w:hAnsi="ＭＳ ゴシック" w:hint="eastAsia"/>
                                <w:b/>
                                <w:sz w:val="24"/>
                              </w:rPr>
                              <w:t>回ＴＡＧＡＷＡコールマイン・フェスティバル</w:t>
                            </w:r>
                          </w:p>
                          <w:p w:rsidR="00C52A8A" w:rsidRDefault="00C52A8A"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3.45pt;margin-top:-19.15pt;width:481.8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" fillcolor="black">
                <v:textbox inset="5.85pt,.7pt,5.85pt,.7pt">
                  <w:txbxContent>
                    <w:p w:rsidR="00C52A8A" w:rsidRDefault="007915EB"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第１３</w:t>
                      </w:r>
                      <w:r w:rsidR="00C52A8A" w:rsidRPr="007957B7">
                        <w:rPr>
                          <w:rFonts w:ascii="ＭＳ ゴシック" w:eastAsia="ＭＳ ゴシック" w:hAnsi="ＭＳ ゴシック" w:hint="eastAsia"/>
                          <w:b/>
                          <w:sz w:val="24"/>
                        </w:rPr>
                        <w:t>回ＴＡＧＡＷＡコールマイン・フェスティバル</w:t>
                      </w:r>
                    </w:p>
                    <w:p w:rsidR="00C52A8A" w:rsidRDefault="00C52A8A"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v:textbox>
              </v:shape>
            </w:pict>
          </mc:Fallback>
        </mc:AlternateContent>
      </w:r>
    </w:p>
    <w:p w:rsidR="00A73E7C" w:rsidRPr="007957B7" w:rsidRDefault="00A73E7C" w:rsidP="00A73E7C">
      <w:pPr>
        <w:rPr>
          <w:rFonts w:ascii="ＭＳ ゴシック" w:eastAsia="ＭＳ ゴシック" w:hAnsi="ＭＳ ゴシック"/>
        </w:rPr>
      </w:pP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１</w:t>
      </w:r>
      <w:r w:rsidR="00E74DA1" w:rsidRPr="007957B7">
        <w:rPr>
          <w:rFonts w:ascii="ＭＳ ゴシック" w:eastAsia="ＭＳ ゴシック" w:hAnsi="ＭＳ ゴシック" w:hint="eastAsia"/>
          <w:b/>
        </w:rPr>
        <w:t xml:space="preserve">　会場</w:t>
      </w:r>
    </w:p>
    <w:p w:rsidR="00E74DA1" w:rsidRPr="007957B7" w:rsidRDefault="00E74DA1"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ＴＡＧＡＷＡコールマイン・フェスティバル会場内（石炭記念公園）</w:t>
      </w: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２</w:t>
      </w:r>
      <w:r w:rsidR="00E74DA1" w:rsidRPr="007957B7">
        <w:rPr>
          <w:rFonts w:ascii="ＭＳ ゴシック" w:eastAsia="ＭＳ ゴシック" w:hAnsi="ＭＳ ゴシック" w:hint="eastAsia"/>
        </w:rPr>
        <w:t xml:space="preserve">　</w:t>
      </w:r>
      <w:r w:rsidR="00E74DA1" w:rsidRPr="007957B7">
        <w:rPr>
          <w:rFonts w:ascii="ＭＳ ゴシック" w:eastAsia="ＭＳ ゴシック" w:hAnsi="ＭＳ ゴシック" w:hint="eastAsia"/>
          <w:b/>
        </w:rPr>
        <w:t>日時</w:t>
      </w:r>
      <w:r w:rsidR="00F93CEC">
        <w:rPr>
          <w:rFonts w:ascii="ＭＳ ゴシック" w:eastAsia="ＭＳ ゴシック" w:hAnsi="ＭＳ ゴシック" w:hint="eastAsia"/>
          <w:b/>
        </w:rPr>
        <w:t>（時間は、変更になる場合があります。）</w:t>
      </w:r>
    </w:p>
    <w:p w:rsidR="00E74DA1"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E74DA1" w:rsidRPr="007957B7">
        <w:rPr>
          <w:rFonts w:ascii="ＭＳ ゴシック" w:eastAsia="ＭＳ ゴシック" w:hAnsi="ＭＳ ゴシック" w:hint="eastAsia"/>
          <w:b/>
        </w:rPr>
        <w:t xml:space="preserve">　</w:t>
      </w:r>
      <w:r w:rsidR="00E74DA1" w:rsidRPr="007957B7">
        <w:rPr>
          <w:rFonts w:ascii="ＭＳ ゴシック" w:eastAsia="ＭＳ ゴシック" w:hAnsi="ＭＳ ゴシック" w:hint="eastAsia"/>
        </w:rPr>
        <w:t>平成</w:t>
      </w:r>
      <w:r w:rsidR="001436F5">
        <w:rPr>
          <w:rFonts w:ascii="ＭＳ ゴシック" w:eastAsia="ＭＳ ゴシック" w:hAnsi="ＭＳ ゴシック" w:hint="eastAsia"/>
        </w:rPr>
        <w:t>３０</w:t>
      </w:r>
      <w:r w:rsidR="00E74DA1" w:rsidRPr="007957B7">
        <w:rPr>
          <w:rFonts w:ascii="ＭＳ ゴシック" w:eastAsia="ＭＳ ゴシック" w:hAnsi="ＭＳ ゴシック" w:hint="eastAsia"/>
        </w:rPr>
        <w:t>年１</w:t>
      </w:r>
      <w:r w:rsidR="008A7A16">
        <w:rPr>
          <w:rFonts w:ascii="ＭＳ ゴシック" w:eastAsia="ＭＳ ゴシック" w:hAnsi="ＭＳ ゴシック" w:hint="eastAsia"/>
        </w:rPr>
        <w:t>１</w:t>
      </w:r>
      <w:r w:rsidR="00E74DA1" w:rsidRPr="007957B7">
        <w:rPr>
          <w:rFonts w:ascii="ＭＳ ゴシック" w:eastAsia="ＭＳ ゴシック" w:hAnsi="ＭＳ ゴシック" w:hint="eastAsia"/>
        </w:rPr>
        <w:t>月</w:t>
      </w:r>
      <w:r w:rsidR="001436F5">
        <w:rPr>
          <w:rFonts w:ascii="ＭＳ ゴシック" w:eastAsia="ＭＳ ゴシック" w:hAnsi="ＭＳ ゴシック" w:hint="eastAsia"/>
        </w:rPr>
        <w:t>３</w:t>
      </w:r>
      <w:r w:rsidR="0004505B">
        <w:rPr>
          <w:rFonts w:ascii="ＭＳ ゴシック" w:eastAsia="ＭＳ ゴシック" w:hAnsi="ＭＳ ゴシック" w:hint="eastAsia"/>
        </w:rPr>
        <w:t>日（土）</w:t>
      </w:r>
      <w:r w:rsidR="00D7630B">
        <w:rPr>
          <w:rFonts w:ascii="ＭＳ ゴシック" w:eastAsia="ＭＳ ゴシック" w:hAnsi="ＭＳ ゴシック" w:hint="eastAsia"/>
        </w:rPr>
        <w:t>１０</w:t>
      </w:r>
      <w:r w:rsidR="00E74DA1" w:rsidRPr="007957B7">
        <w:rPr>
          <w:rFonts w:ascii="ＭＳ ゴシック" w:eastAsia="ＭＳ ゴシック" w:hAnsi="ＭＳ ゴシック" w:hint="eastAsia"/>
        </w:rPr>
        <w:t>時～１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F22150">
        <w:rPr>
          <w:rFonts w:ascii="ＭＳ ゴシック" w:eastAsia="ＭＳ ゴシック" w:hAnsi="ＭＳ ゴシック" w:hint="eastAsia"/>
        </w:rPr>
        <w:t>（搬入及び出店準備　８時～</w:t>
      </w:r>
      <w:r w:rsidR="00D7630B">
        <w:rPr>
          <w:rFonts w:ascii="ＭＳ ゴシック" w:eastAsia="ＭＳ ゴシック" w:hAnsi="ＭＳ ゴシック" w:hint="eastAsia"/>
        </w:rPr>
        <w:t xml:space="preserve">　９</w:t>
      </w:r>
      <w:r w:rsidR="0032685C">
        <w:rPr>
          <w:rFonts w:ascii="ＭＳ ゴシック" w:eastAsia="ＭＳ ゴシック" w:hAnsi="ＭＳ ゴシック" w:hint="eastAsia"/>
        </w:rPr>
        <w:t>時</w:t>
      </w:r>
      <w:r w:rsidR="00D7630B">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A73E7C"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1436F5">
        <w:rPr>
          <w:rFonts w:ascii="ＭＳ ゴシック" w:eastAsia="ＭＳ ゴシック" w:hAnsi="ＭＳ ゴシック" w:hint="eastAsia"/>
        </w:rPr>
        <w:t xml:space="preserve">　平成３０</w:t>
      </w:r>
      <w:r w:rsidR="00E74DA1" w:rsidRPr="007957B7">
        <w:rPr>
          <w:rFonts w:ascii="ＭＳ ゴシック" w:eastAsia="ＭＳ ゴシック" w:hAnsi="ＭＳ ゴシック" w:hint="eastAsia"/>
        </w:rPr>
        <w:t>年１１月</w:t>
      </w:r>
      <w:r w:rsidR="001436F5">
        <w:rPr>
          <w:rFonts w:ascii="ＭＳ ゴシック" w:eastAsia="ＭＳ ゴシック" w:hAnsi="ＭＳ ゴシック" w:hint="eastAsia"/>
        </w:rPr>
        <w:t>４</w:t>
      </w:r>
      <w:r w:rsidR="003B4050">
        <w:rPr>
          <w:rFonts w:ascii="ＭＳ ゴシック" w:eastAsia="ＭＳ ゴシック" w:hAnsi="ＭＳ ゴシック" w:hint="eastAsia"/>
        </w:rPr>
        <w:t>日（日）</w:t>
      </w:r>
      <w:r w:rsidR="00F80F21">
        <w:rPr>
          <w:rFonts w:ascii="ＭＳ ゴシック" w:eastAsia="ＭＳ ゴシック" w:hAnsi="ＭＳ ゴシック" w:hint="eastAsia"/>
        </w:rPr>
        <w:t>１１時</w:t>
      </w:r>
      <w:r w:rsidR="00E74DA1" w:rsidRPr="007957B7">
        <w:rPr>
          <w:rFonts w:ascii="ＭＳ ゴシック" w:eastAsia="ＭＳ ゴシック" w:hAnsi="ＭＳ ゴシック" w:hint="eastAsia"/>
        </w:rPr>
        <w:t>～１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F80F21">
        <w:rPr>
          <w:rFonts w:ascii="ＭＳ ゴシック" w:eastAsia="ＭＳ ゴシック" w:hAnsi="ＭＳ ゴシック" w:hint="eastAsia"/>
        </w:rPr>
        <w:t>（搬入及び出店準備　８時～１０</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860898" w:rsidRDefault="00860898"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３　出店者数</w:t>
      </w:r>
    </w:p>
    <w:p w:rsidR="00860898" w:rsidRDefault="008349B9" w:rsidP="00D530E5">
      <w:pPr>
        <w:ind w:leftChars="200" w:left="574" w:hangingChars="68" w:hanging="146"/>
        <w:rPr>
          <w:rFonts w:ascii="ＭＳ ゴシック" w:eastAsia="ＭＳ ゴシック" w:hAnsi="ＭＳ ゴシック"/>
        </w:rPr>
      </w:pPr>
      <w:r>
        <w:rPr>
          <w:rFonts w:ascii="ＭＳ ゴシック" w:eastAsia="ＭＳ ゴシック" w:hAnsi="ＭＳ ゴシック" w:hint="eastAsia"/>
        </w:rPr>
        <w:t>出店区画数は</w:t>
      </w:r>
      <w:r w:rsidR="00FB0528">
        <w:rPr>
          <w:rFonts w:ascii="ＭＳ ゴシック" w:eastAsia="ＭＳ ゴシック" w:hAnsi="ＭＳ ゴシック" w:hint="eastAsia"/>
        </w:rPr>
        <w:t>２１区画</w:t>
      </w:r>
      <w:r w:rsidR="00860898">
        <w:rPr>
          <w:rFonts w:ascii="ＭＳ ゴシック" w:eastAsia="ＭＳ ゴシック" w:hAnsi="ＭＳ ゴシック" w:hint="eastAsia"/>
        </w:rPr>
        <w:t>とし、１区画あたり</w:t>
      </w:r>
      <w:r w:rsidR="00272455">
        <w:rPr>
          <w:rFonts w:ascii="ＭＳ ゴシック" w:eastAsia="ＭＳ ゴシック" w:hAnsi="ＭＳ ゴシック" w:hint="eastAsia"/>
        </w:rPr>
        <w:t>間口</w:t>
      </w:r>
      <w:r w:rsidR="0080681D">
        <w:rPr>
          <w:rFonts w:ascii="ＭＳ ゴシック" w:eastAsia="ＭＳ ゴシック" w:hAnsi="ＭＳ ゴシック" w:hint="eastAsia"/>
        </w:rPr>
        <w:t>２</w:t>
      </w:r>
      <w:r w:rsidR="001436F5">
        <w:rPr>
          <w:rFonts w:ascii="ＭＳ ゴシック" w:eastAsia="ＭＳ ゴシック" w:hAnsi="ＭＳ ゴシック" w:hint="eastAsia"/>
        </w:rPr>
        <w:t>.５</w:t>
      </w:r>
      <w:r w:rsidR="00FB0528">
        <w:rPr>
          <w:rFonts w:ascii="ＭＳ ゴシック" w:eastAsia="ＭＳ ゴシック" w:hAnsi="ＭＳ ゴシック" w:hint="eastAsia"/>
        </w:rPr>
        <w:t>ｍ×</w:t>
      </w:r>
      <w:r w:rsidR="00272455">
        <w:rPr>
          <w:rFonts w:ascii="ＭＳ ゴシック" w:eastAsia="ＭＳ ゴシック" w:hAnsi="ＭＳ ゴシック" w:hint="eastAsia"/>
        </w:rPr>
        <w:t>奥行</w:t>
      </w:r>
      <w:bookmarkStart w:id="0" w:name="_GoBack"/>
      <w:bookmarkEnd w:id="0"/>
      <w:r w:rsidR="00FB0528">
        <w:rPr>
          <w:rFonts w:ascii="ＭＳ ゴシック" w:eastAsia="ＭＳ ゴシック" w:hAnsi="ＭＳ ゴシック" w:hint="eastAsia"/>
        </w:rPr>
        <w:t>５.５</w:t>
      </w:r>
      <w:r w:rsidR="0080681D">
        <w:rPr>
          <w:rFonts w:ascii="ＭＳ ゴシック" w:eastAsia="ＭＳ ゴシック" w:hAnsi="ＭＳ ゴシック" w:hint="eastAsia"/>
        </w:rPr>
        <w:t>ｍ以内とする。</w:t>
      </w:r>
    </w:p>
    <w:p w:rsidR="0080681D" w:rsidRPr="0080681D" w:rsidRDefault="0080681D" w:rsidP="0080681D">
      <w:pPr>
        <w:rPr>
          <w:rFonts w:ascii="ＭＳ ゴシック" w:eastAsia="ＭＳ ゴシック" w:hAnsi="ＭＳ ゴシック"/>
          <w:b/>
        </w:rPr>
      </w:pPr>
      <w:r w:rsidRPr="0080681D">
        <w:rPr>
          <w:rFonts w:ascii="ＭＳ ゴシック" w:eastAsia="ＭＳ ゴシック" w:hAnsi="ＭＳ ゴシック" w:hint="eastAsia"/>
          <w:b/>
        </w:rPr>
        <w:t>４</w:t>
      </w:r>
      <w:r>
        <w:rPr>
          <w:rFonts w:ascii="ＭＳ ゴシック" w:eastAsia="ＭＳ ゴシック" w:hAnsi="ＭＳ ゴシック" w:hint="eastAsia"/>
          <w:b/>
        </w:rPr>
        <w:t xml:space="preserve">　出店者の選定</w:t>
      </w:r>
    </w:p>
    <w:p w:rsidR="0080681D" w:rsidRDefault="0080681D" w:rsidP="004809E2">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出店者の選定に当たっては、次の基準により選定する。</w:t>
      </w:r>
    </w:p>
    <w:p w:rsidR="0063305B" w:rsidRDefault="0063305B" w:rsidP="004809E2">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4809E2">
        <w:rPr>
          <w:rFonts w:ascii="ＭＳ ゴシック" w:eastAsia="ＭＳ ゴシック" w:hAnsi="ＭＳ ゴシック" w:hint="eastAsia"/>
        </w:rPr>
        <w:t xml:space="preserve">　２日間とも終日出店可能な者で開催趣旨に適する者であること</w:t>
      </w:r>
      <w:r w:rsidR="0080681D">
        <w:rPr>
          <w:rFonts w:ascii="ＭＳ ゴシック" w:eastAsia="ＭＳ ゴシック" w:hAnsi="ＭＳ ゴシック" w:hint="eastAsia"/>
        </w:rPr>
        <w:t>。</w:t>
      </w:r>
    </w:p>
    <w:p w:rsidR="0063305B" w:rsidRPr="00860898" w:rsidRDefault="004809E2" w:rsidP="0063305B">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63305B">
        <w:rPr>
          <w:rFonts w:ascii="ＭＳ ゴシック" w:eastAsia="ＭＳ ゴシック" w:hAnsi="ＭＳ ゴシック" w:hint="eastAsia"/>
        </w:rPr>
        <w:t xml:space="preserve">)　</w:t>
      </w:r>
      <w:r>
        <w:rPr>
          <w:rFonts w:ascii="ＭＳ ゴシック" w:eastAsia="ＭＳ ゴシック" w:hAnsi="ＭＳ ゴシック" w:hint="eastAsia"/>
        </w:rPr>
        <w:t>その他、会長が特別に認める者であること</w:t>
      </w:r>
      <w:r w:rsidR="0080681D">
        <w:rPr>
          <w:rFonts w:ascii="ＭＳ ゴシック" w:eastAsia="ＭＳ ゴシック" w:hAnsi="ＭＳ ゴシック" w:hint="eastAsia"/>
        </w:rPr>
        <w:t>。</w:t>
      </w:r>
    </w:p>
    <w:p w:rsidR="00A73E7C" w:rsidRPr="007957B7" w:rsidRDefault="0080681D"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５</w:t>
      </w:r>
      <w:r w:rsidR="00A73E7C" w:rsidRPr="007957B7">
        <w:rPr>
          <w:rFonts w:ascii="ＭＳ ゴシック" w:eastAsia="ＭＳ ゴシック" w:hAnsi="ＭＳ ゴシック" w:hint="eastAsia"/>
          <w:b/>
        </w:rPr>
        <w:t xml:space="preserve">　出店費用</w:t>
      </w:r>
    </w:p>
    <w:p w:rsidR="00A73E7C" w:rsidRPr="007957B7" w:rsidRDefault="00A73E7C"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出店者は、出店に伴う使用料として、以下の費用負担を行うこととする。</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3"/>
        <w:gridCol w:w="4502"/>
      </w:tblGrid>
      <w:tr w:rsidR="00A73E7C" w:rsidRPr="00E23386">
        <w:trPr>
          <w:trHeight w:val="229"/>
        </w:trPr>
        <w:tc>
          <w:tcPr>
            <w:tcW w:w="2025"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内</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容</w:t>
            </w:r>
          </w:p>
        </w:tc>
        <w:tc>
          <w:tcPr>
            <w:tcW w:w="2023"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金</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額</w:t>
            </w:r>
          </w:p>
        </w:tc>
        <w:tc>
          <w:tcPr>
            <w:tcW w:w="4502"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備</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考</w:t>
            </w:r>
          </w:p>
        </w:tc>
      </w:tr>
      <w:tr w:rsidR="00A73E7C" w:rsidRPr="00E23386">
        <w:tc>
          <w:tcPr>
            <w:tcW w:w="2025" w:type="dxa"/>
          </w:tcPr>
          <w:p w:rsidR="00A73E7C" w:rsidRPr="00E23386" w:rsidRDefault="00E74DA1" w:rsidP="00E23386">
            <w:pPr>
              <w:jc w:val="center"/>
              <w:rPr>
                <w:rFonts w:ascii="ＭＳ ゴシック" w:eastAsia="ＭＳ ゴシック" w:hAnsi="ＭＳ ゴシック"/>
              </w:rPr>
            </w:pPr>
            <w:r w:rsidRPr="00E23386">
              <w:rPr>
                <w:rFonts w:ascii="ＭＳ ゴシック" w:eastAsia="ＭＳ ゴシック" w:hAnsi="ＭＳ ゴシック" w:hint="eastAsia"/>
              </w:rPr>
              <w:t>出</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店</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料</w:t>
            </w:r>
          </w:p>
        </w:tc>
        <w:tc>
          <w:tcPr>
            <w:tcW w:w="2023" w:type="dxa"/>
          </w:tcPr>
          <w:p w:rsidR="00A73E7C" w:rsidRPr="00E23386" w:rsidRDefault="00F01A19" w:rsidP="00E23386">
            <w:pPr>
              <w:jc w:val="center"/>
              <w:rPr>
                <w:rFonts w:ascii="ＭＳ ゴシック" w:eastAsia="ＭＳ ゴシック" w:hAnsi="ＭＳ ゴシック"/>
              </w:rPr>
            </w:pPr>
            <w:r>
              <w:rPr>
                <w:rFonts w:ascii="ＭＳ ゴシック" w:eastAsia="ＭＳ ゴシック" w:hAnsi="ＭＳ ゴシック" w:hint="eastAsia"/>
              </w:rPr>
              <w:t>２</w:t>
            </w:r>
            <w:r w:rsidR="00C236D6" w:rsidRPr="00E23386">
              <w:rPr>
                <w:rFonts w:ascii="ＭＳ ゴシック" w:eastAsia="ＭＳ ゴシック" w:hAnsi="ＭＳ ゴシック" w:hint="eastAsia"/>
              </w:rPr>
              <w:t>，０００円</w:t>
            </w:r>
          </w:p>
        </w:tc>
        <w:tc>
          <w:tcPr>
            <w:tcW w:w="4502" w:type="dxa"/>
          </w:tcPr>
          <w:p w:rsidR="00A73E7C" w:rsidRPr="00E23386" w:rsidRDefault="00307338" w:rsidP="00E47370">
            <w:pPr>
              <w:rPr>
                <w:rFonts w:ascii="ＭＳ ゴシック" w:eastAsia="ＭＳ ゴシック" w:hAnsi="ＭＳ ゴシック"/>
              </w:rPr>
            </w:pPr>
            <w:r w:rsidRPr="00E23386">
              <w:rPr>
                <w:rFonts w:ascii="ＭＳ ゴシック" w:eastAsia="ＭＳ ゴシック" w:hAnsi="ＭＳ ゴシック" w:hint="eastAsia"/>
              </w:rPr>
              <w:t>敷物等は各自</w:t>
            </w:r>
            <w:r w:rsidR="00E47370" w:rsidRPr="00E23386">
              <w:rPr>
                <w:rFonts w:ascii="ＭＳ ゴシック" w:eastAsia="ＭＳ ゴシック" w:hAnsi="ＭＳ ゴシック" w:hint="eastAsia"/>
              </w:rPr>
              <w:t>用意</w:t>
            </w:r>
          </w:p>
        </w:tc>
      </w:tr>
    </w:tbl>
    <w:p w:rsidR="00A73E7C" w:rsidRPr="007957B7" w:rsidRDefault="00087067" w:rsidP="00A73E7C">
      <w:pPr>
        <w:rPr>
          <w:rFonts w:ascii="ＭＳ ゴシック" w:eastAsia="ＭＳ ゴシック" w:hAnsi="ＭＳ ゴシック"/>
          <w:b/>
        </w:rPr>
      </w:pPr>
      <w:r>
        <w:rPr>
          <w:rFonts w:ascii="ＭＳ ゴシック" w:eastAsia="ＭＳ ゴシック" w:hAnsi="ＭＳ ゴシック" w:hint="eastAsia"/>
          <w:b/>
        </w:rPr>
        <w:t>６</w:t>
      </w:r>
      <w:r w:rsidR="00A73E7C" w:rsidRPr="007957B7">
        <w:rPr>
          <w:rFonts w:ascii="ＭＳ ゴシック" w:eastAsia="ＭＳ ゴシック" w:hAnsi="ＭＳ ゴシック" w:hint="eastAsia"/>
          <w:b/>
        </w:rPr>
        <w:t xml:space="preserve">　出店申請及び出店許可</w:t>
      </w:r>
    </w:p>
    <w:p w:rsidR="00A73E7C" w:rsidRPr="007957B7" w:rsidRDefault="0063305B" w:rsidP="002551E3">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A73E7C" w:rsidRPr="007957B7">
        <w:rPr>
          <w:rFonts w:ascii="ＭＳ ゴシック" w:eastAsia="ＭＳ ゴシック" w:hAnsi="ＭＳ ゴシック" w:hint="eastAsia"/>
        </w:rPr>
        <w:t xml:space="preserve">　出店希望者は、</w:t>
      </w:r>
      <w:r w:rsidR="002551E3">
        <w:rPr>
          <w:rFonts w:ascii="ＭＳ ゴシック" w:eastAsia="ＭＳ ゴシック" w:hAnsi="ＭＳ ゴシック" w:hint="eastAsia"/>
        </w:rPr>
        <w:t>様式１、様式２、様式３</w:t>
      </w:r>
      <w:r w:rsidR="00860898">
        <w:rPr>
          <w:rFonts w:ascii="ＭＳ ゴシック" w:eastAsia="ＭＳ ゴシック" w:hAnsi="ＭＳ ゴシック" w:hint="eastAsia"/>
        </w:rPr>
        <w:t>を実行委員会に提出しなければならない。</w:t>
      </w:r>
    </w:p>
    <w:p w:rsidR="00A73E7C" w:rsidRPr="007957B7"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E43EC3">
        <w:rPr>
          <w:rFonts w:ascii="ＭＳ ゴシック" w:eastAsia="ＭＳ ゴシック" w:hAnsi="ＭＳ ゴシック" w:hint="eastAsia"/>
        </w:rPr>
        <w:t xml:space="preserve">　実行委員会</w:t>
      </w:r>
      <w:r w:rsidR="00A73E7C" w:rsidRPr="007957B7">
        <w:rPr>
          <w:rFonts w:ascii="ＭＳ ゴシック" w:eastAsia="ＭＳ ゴシック" w:hAnsi="ＭＳ ゴシック" w:hint="eastAsia"/>
        </w:rPr>
        <w:t>は、出店申込書を審査し、適当と認められるときは、出店許可証を交付する。</w:t>
      </w:r>
    </w:p>
    <w:p w:rsidR="006E4127" w:rsidRDefault="00087067" w:rsidP="00A73E7C">
      <w:pPr>
        <w:rPr>
          <w:rFonts w:ascii="ＭＳ ゴシック" w:eastAsia="ＭＳ ゴシック" w:hAnsi="ＭＳ ゴシック"/>
          <w:b/>
        </w:rPr>
      </w:pPr>
      <w:r>
        <w:rPr>
          <w:rFonts w:ascii="ＭＳ ゴシック" w:eastAsia="ＭＳ ゴシック" w:hAnsi="ＭＳ ゴシック" w:hint="eastAsia"/>
          <w:b/>
        </w:rPr>
        <w:t>７</w:t>
      </w:r>
      <w:r w:rsidR="0080681D">
        <w:rPr>
          <w:rFonts w:ascii="ＭＳ ゴシック" w:eastAsia="ＭＳ ゴシック" w:hAnsi="ＭＳ ゴシック" w:hint="eastAsia"/>
          <w:b/>
        </w:rPr>
        <w:t xml:space="preserve">　出店の拒否</w:t>
      </w:r>
    </w:p>
    <w:p w:rsidR="0080681D" w:rsidRDefault="0080681D" w:rsidP="00D530E5">
      <w:pPr>
        <w:ind w:firstLineChars="200" w:firstLine="428"/>
        <w:rPr>
          <w:rFonts w:ascii="ＭＳ ゴシック" w:eastAsia="ＭＳ ゴシック" w:hAnsi="ＭＳ ゴシック"/>
        </w:rPr>
      </w:pPr>
      <w:r>
        <w:rPr>
          <w:rFonts w:ascii="ＭＳ ゴシック" w:eastAsia="ＭＳ ゴシック" w:hAnsi="ＭＳ ゴシック" w:hint="eastAsia"/>
        </w:rPr>
        <w:t>実行委員会は、次に掲げる場合においては、出店を許可しない。</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80681D">
        <w:rPr>
          <w:rFonts w:ascii="ＭＳ ゴシック" w:eastAsia="ＭＳ ゴシック" w:hAnsi="ＭＳ ゴシック" w:hint="eastAsia"/>
        </w:rPr>
        <w:t xml:space="preserve">　出店許可を得ようとする者が暴力団、暴力団員、暴力団関係企業・団体、又はそ</w:t>
      </w:r>
      <w:r w:rsidR="004809E2">
        <w:rPr>
          <w:rFonts w:ascii="ＭＳ ゴシック" w:eastAsia="ＭＳ ゴシック" w:hAnsi="ＭＳ ゴシック" w:hint="eastAsia"/>
        </w:rPr>
        <w:t>の関係者、その他反社会勢力（以下「暴力団等」という。）である場合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80681D">
        <w:rPr>
          <w:rFonts w:ascii="ＭＳ ゴシック" w:eastAsia="ＭＳ ゴシック" w:hAnsi="ＭＳ ゴシック" w:hint="eastAsia"/>
        </w:rPr>
        <w:t xml:space="preserve">　出店許可を得ようとする者が暴力団等を従業員として使用すると認められる場合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80681D">
        <w:rPr>
          <w:rFonts w:ascii="ＭＳ ゴシック" w:eastAsia="ＭＳ ゴシック" w:hAnsi="ＭＳ ゴシック" w:hint="eastAsia"/>
        </w:rPr>
        <w:t xml:space="preserve">　出店許可を得ようとする者が暴力団等にみかじめ料等の名目の如何を問わず、金品を提供すると認められる場合</w:t>
      </w:r>
    </w:p>
    <w:p w:rsidR="0063305B" w:rsidRPr="007C726A" w:rsidRDefault="0063305B" w:rsidP="003B4050">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(4)</w:t>
      </w:r>
      <w:r w:rsidR="002E4241" w:rsidRPr="007C726A">
        <w:rPr>
          <w:rFonts w:ascii="ＭＳ ゴシック" w:eastAsia="ＭＳ ゴシック" w:hAnsi="ＭＳ ゴシック" w:hint="eastAsia"/>
        </w:rPr>
        <w:t xml:space="preserve">　出店費用</w:t>
      </w:r>
      <w:r w:rsidR="003B4050" w:rsidRPr="007C726A">
        <w:rPr>
          <w:rFonts w:ascii="ＭＳ ゴシック" w:eastAsia="ＭＳ ゴシック" w:hAnsi="ＭＳ ゴシック" w:hint="eastAsia"/>
        </w:rPr>
        <w:t>(</w:t>
      </w:r>
      <w:r w:rsidR="00FF3F08">
        <w:rPr>
          <w:rFonts w:ascii="ＭＳ ゴシック" w:eastAsia="ＭＳ ゴシック" w:hAnsi="ＭＳ ゴシック" w:hint="eastAsia"/>
        </w:rPr>
        <w:t>２</w:t>
      </w:r>
      <w:r w:rsidR="003B4050" w:rsidRPr="007C726A">
        <w:rPr>
          <w:rFonts w:ascii="ＭＳ ゴシック" w:eastAsia="ＭＳ ゴシック" w:hAnsi="ＭＳ ゴシック" w:hint="eastAsia"/>
        </w:rPr>
        <w:t>千円)</w:t>
      </w:r>
      <w:r w:rsidR="004809E2" w:rsidRPr="007C726A">
        <w:rPr>
          <w:rFonts w:ascii="ＭＳ ゴシック" w:eastAsia="ＭＳ ゴシック" w:hAnsi="ＭＳ ゴシック" w:hint="eastAsia"/>
        </w:rPr>
        <w:t>を負担しない場合</w:t>
      </w:r>
    </w:p>
    <w:p w:rsidR="00797F76" w:rsidRPr="007C726A" w:rsidRDefault="00797F76"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(5)　</w:t>
      </w:r>
      <w:r w:rsidR="004809E2" w:rsidRPr="007C726A">
        <w:rPr>
          <w:rFonts w:ascii="ＭＳ ゴシック" w:eastAsia="ＭＳ ゴシック" w:hAnsi="ＭＳ ゴシック" w:hint="eastAsia"/>
        </w:rPr>
        <w:t>抽選により出店者を決定する</w:t>
      </w:r>
      <w:r w:rsidR="00B7357C" w:rsidRPr="007C726A">
        <w:rPr>
          <w:rFonts w:ascii="ＭＳ ゴシック" w:eastAsia="ＭＳ ゴシック" w:hAnsi="ＭＳ ゴシック" w:hint="eastAsia"/>
        </w:rPr>
        <w:t>場合</w:t>
      </w:r>
      <w:r w:rsidR="00A25ED0" w:rsidRPr="007C726A">
        <w:rPr>
          <w:rFonts w:ascii="ＭＳ ゴシック" w:eastAsia="ＭＳ ゴシック" w:hAnsi="ＭＳ ゴシック" w:hint="eastAsia"/>
        </w:rPr>
        <w:t>において、</w:t>
      </w:r>
      <w:r w:rsidR="004809E2" w:rsidRPr="007C726A">
        <w:rPr>
          <w:rFonts w:ascii="ＭＳ ゴシック" w:eastAsia="ＭＳ ゴシック" w:hAnsi="ＭＳ ゴシック" w:hint="eastAsia"/>
        </w:rPr>
        <w:t>抽選から漏れた場合</w:t>
      </w:r>
    </w:p>
    <w:p w:rsidR="0063305B" w:rsidRPr="007C726A" w:rsidRDefault="00091411"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(6</w:t>
      </w:r>
      <w:r w:rsidR="0063305B" w:rsidRPr="007C726A">
        <w:rPr>
          <w:rFonts w:ascii="ＭＳ ゴシック" w:eastAsia="ＭＳ ゴシック" w:hAnsi="ＭＳ ゴシック" w:hint="eastAsia"/>
        </w:rPr>
        <w:t>)</w:t>
      </w:r>
      <w:r w:rsidR="00797F76" w:rsidRPr="007C726A">
        <w:rPr>
          <w:rFonts w:ascii="ＭＳ ゴシック" w:eastAsia="ＭＳ ゴシック" w:hAnsi="ＭＳ ゴシック" w:hint="eastAsia"/>
        </w:rPr>
        <w:t xml:space="preserve">　その他、実行委員会</w:t>
      </w:r>
      <w:r w:rsidR="004809E2" w:rsidRPr="007C726A">
        <w:rPr>
          <w:rFonts w:ascii="ＭＳ ゴシック" w:eastAsia="ＭＳ ゴシック" w:hAnsi="ＭＳ ゴシック" w:hint="eastAsia"/>
        </w:rPr>
        <w:t>が不適切と認める場合</w:t>
      </w:r>
    </w:p>
    <w:p w:rsidR="00087067" w:rsidRPr="007C726A" w:rsidRDefault="007915EB" w:rsidP="00087067">
      <w:pPr>
        <w:rPr>
          <w:rFonts w:ascii="ＭＳ ゴシック" w:eastAsia="ＭＳ ゴシック" w:hAnsi="ＭＳ ゴシック"/>
          <w:b/>
        </w:rPr>
      </w:pPr>
      <w:r w:rsidRPr="007C726A">
        <w:rPr>
          <w:rFonts w:ascii="ＭＳ ゴシック" w:eastAsia="ＭＳ ゴシック" w:hAnsi="ＭＳ ゴシック" w:hint="eastAsia"/>
          <w:noProof/>
        </w:rPr>
        <mc:AlternateContent>
          <mc:Choice Requires="wps">
            <w:drawing>
              <wp:anchor distT="0" distB="0" distL="114300" distR="114300" simplePos="0" relativeHeight="251656191" behindDoc="0" locked="0" layoutInCell="1" allowOverlap="1" wp14:anchorId="6FE87401" wp14:editId="43B737C2">
                <wp:simplePos x="0" y="0"/>
                <wp:positionH relativeFrom="column">
                  <wp:posOffset>-6985</wp:posOffset>
                </wp:positionH>
                <wp:positionV relativeFrom="paragraph">
                  <wp:posOffset>0</wp:posOffset>
                </wp:positionV>
                <wp:extent cx="6219825" cy="20593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6219825" cy="205930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A8A" w:rsidRDefault="00C52A8A" w:rsidP="00317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5pt;margin-top:0;width:489.75pt;height:16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" filled="f" strokeweight="1.5pt">
                <v:textbox>
                  <w:txbxContent>
                    <w:p w:rsidR="00C52A8A" w:rsidRDefault="00C52A8A" w:rsidP="003175FC"/>
                  </w:txbxContent>
                </v:textbox>
              </v:shape>
            </w:pict>
          </mc:Fallback>
        </mc:AlternateContent>
      </w:r>
      <w:r w:rsidR="00087067" w:rsidRPr="007C726A">
        <w:rPr>
          <w:rFonts w:ascii="ＭＳ ゴシック" w:eastAsia="ＭＳ ゴシック" w:hAnsi="ＭＳ ゴシック" w:hint="eastAsia"/>
          <w:b/>
        </w:rPr>
        <w:t>８　出店申込者説明会(抽選会)</w:t>
      </w:r>
    </w:p>
    <w:p w:rsidR="007915EB" w:rsidRDefault="00087067" w:rsidP="00AA2223">
      <w:pPr>
        <w:ind w:left="214"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　　次のとおり出店申込者説明会を開催する。</w:t>
      </w:r>
      <w:r w:rsidR="00A25ED0" w:rsidRPr="007C726A">
        <w:rPr>
          <w:rFonts w:ascii="ＭＳ ゴシック" w:eastAsia="ＭＳ ゴシック" w:hAnsi="ＭＳ ゴシック" w:hint="eastAsia"/>
        </w:rPr>
        <w:t>説明会では出店場所</w:t>
      </w:r>
      <w:r w:rsidR="00C52A8A">
        <w:rPr>
          <w:rFonts w:ascii="ＭＳ ゴシック" w:eastAsia="ＭＳ ゴシック" w:hAnsi="ＭＳ ゴシック" w:hint="eastAsia"/>
        </w:rPr>
        <w:t>の</w:t>
      </w:r>
      <w:r w:rsidR="00A25ED0" w:rsidRPr="007C726A">
        <w:rPr>
          <w:rFonts w:ascii="ＭＳ ゴシック" w:eastAsia="ＭＳ ゴシック" w:hAnsi="ＭＳ ゴシック" w:hint="eastAsia"/>
        </w:rPr>
        <w:t>抽選</w:t>
      </w:r>
      <w:r w:rsidR="001F1154" w:rsidRPr="007C726A">
        <w:rPr>
          <w:rFonts w:ascii="ＭＳ ゴシック" w:eastAsia="ＭＳ ゴシック" w:hAnsi="ＭＳ ゴシック" w:hint="eastAsia"/>
        </w:rPr>
        <w:t>の</w:t>
      </w:r>
      <w:r w:rsidR="00C52A8A">
        <w:rPr>
          <w:rFonts w:ascii="ＭＳ ゴシック" w:eastAsia="ＭＳ ゴシック" w:hAnsi="ＭＳ ゴシック" w:hint="eastAsia"/>
        </w:rPr>
        <w:t>ほか</w:t>
      </w:r>
      <w:r w:rsidR="00A25ED0" w:rsidRPr="007C726A">
        <w:rPr>
          <w:rFonts w:ascii="ＭＳ ゴシック" w:eastAsia="ＭＳ ゴシック" w:hAnsi="ＭＳ ゴシック" w:hint="eastAsia"/>
        </w:rPr>
        <w:t>、</w:t>
      </w:r>
      <w:r w:rsidR="001F1154" w:rsidRPr="007C726A">
        <w:rPr>
          <w:rFonts w:ascii="ＭＳ ゴシック" w:eastAsia="ＭＳ ゴシック" w:hAnsi="ＭＳ ゴシック" w:hint="eastAsia"/>
        </w:rPr>
        <w:t>応募多数の場合は出店者を決定する抽選も行う</w:t>
      </w:r>
      <w:r w:rsidR="002E4241" w:rsidRPr="007C726A">
        <w:rPr>
          <w:rFonts w:ascii="ＭＳ ゴシック" w:eastAsia="ＭＳ ゴシック" w:hAnsi="ＭＳ ゴシック" w:hint="eastAsia"/>
        </w:rPr>
        <w:t>。</w:t>
      </w:r>
      <w:r w:rsidR="002E4241" w:rsidRPr="00C52A8A">
        <w:rPr>
          <w:rFonts w:ascii="ＭＳ ゴシック" w:eastAsia="ＭＳ ゴシック" w:hAnsi="ＭＳ ゴシック" w:hint="eastAsia"/>
        </w:rPr>
        <w:t>抽選は説明会出席者(代理者を含む)</w:t>
      </w:r>
      <w:r w:rsidR="007915EB">
        <w:rPr>
          <w:rFonts w:ascii="ＭＳ ゴシック" w:eastAsia="ＭＳ ゴシック" w:hAnsi="ＭＳ ゴシック" w:hint="eastAsia"/>
        </w:rPr>
        <w:t>を優先し、抽選は申込順で行う</w:t>
      </w:r>
      <w:r w:rsidRPr="007C726A">
        <w:rPr>
          <w:rFonts w:ascii="ＭＳ ゴシック" w:eastAsia="ＭＳ ゴシック" w:hAnsi="ＭＳ ゴシック" w:hint="eastAsia"/>
        </w:rPr>
        <w:t>。</w:t>
      </w:r>
    </w:p>
    <w:p w:rsidR="006D2808" w:rsidRPr="007C726A" w:rsidRDefault="007915EB" w:rsidP="00AA2223">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00C52A8A" w:rsidRPr="00C52A8A">
        <w:rPr>
          <w:rFonts w:ascii="ＭＳ ゴシック" w:eastAsia="ＭＳ ゴシック" w:hAnsi="ＭＳ ゴシック" w:hint="eastAsia"/>
          <w:u w:val="single"/>
        </w:rPr>
        <w:t>なお、出席者は代理者でも構わないが、</w:t>
      </w:r>
      <w:r w:rsidR="001436F5">
        <w:rPr>
          <w:rFonts w:ascii="ＭＳ ゴシック" w:eastAsia="ＭＳ ゴシック" w:hAnsi="ＭＳ ゴシック" w:hint="eastAsia"/>
          <w:u w:val="single"/>
        </w:rPr>
        <w:t>申込者が他者の代理</w:t>
      </w:r>
      <w:r>
        <w:rPr>
          <w:rFonts w:ascii="ＭＳ ゴシック" w:eastAsia="ＭＳ ゴシック" w:hAnsi="ＭＳ ゴシック" w:hint="eastAsia"/>
          <w:u w:val="single"/>
        </w:rPr>
        <w:t>する</w:t>
      </w:r>
      <w:r w:rsidR="001436F5">
        <w:rPr>
          <w:rFonts w:ascii="ＭＳ ゴシック" w:eastAsia="ＭＳ ゴシック" w:hAnsi="ＭＳ ゴシック" w:hint="eastAsia"/>
          <w:u w:val="single"/>
        </w:rPr>
        <w:t>ことは</w:t>
      </w:r>
      <w:r w:rsidR="00C52A8A" w:rsidRPr="00C52A8A">
        <w:rPr>
          <w:rFonts w:ascii="ＭＳ ゴシック" w:eastAsia="ＭＳ ゴシック" w:hAnsi="ＭＳ ゴシック" w:hint="eastAsia"/>
          <w:u w:val="single"/>
        </w:rPr>
        <w:t>できません。</w:t>
      </w:r>
    </w:p>
    <w:p w:rsidR="006D2808" w:rsidRPr="007C726A" w:rsidRDefault="002D0BAB" w:rsidP="00BB6445">
      <w:pPr>
        <w:pStyle w:val="a9"/>
        <w:numPr>
          <w:ilvl w:val="0"/>
          <w:numId w:val="2"/>
        </w:numPr>
        <w:ind w:leftChars="0"/>
        <w:rPr>
          <w:rFonts w:ascii="ＭＳ ゴシック" w:eastAsia="ＭＳ ゴシック" w:hAnsi="ＭＳ ゴシック"/>
        </w:rPr>
      </w:pPr>
      <w:r w:rsidRPr="007C726A">
        <w:rPr>
          <w:rFonts w:ascii="ＭＳ ゴシック" w:eastAsia="ＭＳ ゴシック" w:hAnsi="ＭＳ ゴシック" w:hint="eastAsia"/>
        </w:rPr>
        <w:t>上記により出店者・出店場所を決定するため、知人</w:t>
      </w:r>
      <w:r w:rsidR="003175FC" w:rsidRPr="007C726A">
        <w:rPr>
          <w:rFonts w:ascii="ＭＳ ゴシック" w:eastAsia="ＭＳ ゴシック" w:hAnsi="ＭＳ ゴシック" w:hint="eastAsia"/>
        </w:rPr>
        <w:t>等と隣接しての</w:t>
      </w:r>
      <w:r w:rsidR="00BB6445" w:rsidRPr="007C726A">
        <w:rPr>
          <w:rFonts w:ascii="ＭＳ ゴシック" w:eastAsia="ＭＳ ゴシック" w:hAnsi="ＭＳ ゴシック" w:hint="eastAsia"/>
        </w:rPr>
        <w:t>出店は</w:t>
      </w:r>
      <w:r w:rsidR="00C95599" w:rsidRPr="007C726A">
        <w:rPr>
          <w:rFonts w:ascii="ＭＳ ゴシック" w:eastAsia="ＭＳ ゴシック" w:hAnsi="ＭＳ ゴシック" w:hint="eastAsia"/>
        </w:rPr>
        <w:t>難しくなります</w:t>
      </w:r>
      <w:r w:rsidRPr="007C726A">
        <w:rPr>
          <w:rFonts w:ascii="ＭＳ ゴシック" w:eastAsia="ＭＳ ゴシック" w:hAnsi="ＭＳ ゴシック" w:hint="eastAsia"/>
        </w:rPr>
        <w:t>。</w:t>
      </w:r>
    </w:p>
    <w:p w:rsidR="00087067" w:rsidRPr="007C726A" w:rsidRDefault="007915EB" w:rsidP="00087067">
      <w:pPr>
        <w:rPr>
          <w:rFonts w:ascii="ＭＳ ゴシック" w:eastAsia="ＭＳ ゴシック" w:hAnsi="ＭＳ ゴシック"/>
        </w:rPr>
      </w:pPr>
      <w:r w:rsidRPr="007C726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AD0FA21" wp14:editId="3E18BC40">
                <wp:simplePos x="0" y="0"/>
                <wp:positionH relativeFrom="column">
                  <wp:posOffset>224155</wp:posOffset>
                </wp:positionH>
                <wp:positionV relativeFrom="paragraph">
                  <wp:posOffset>25400</wp:posOffset>
                </wp:positionV>
                <wp:extent cx="3682365" cy="733425"/>
                <wp:effectExtent l="0" t="0" r="13335" b="28575"/>
                <wp:wrapNone/>
                <wp:docPr id="3" name="テキスト ボックス 3"/>
                <wp:cNvGraphicFramePr/>
                <a:graphic xmlns:a="http://schemas.openxmlformats.org/drawingml/2006/main">
                  <a:graphicData uri="http://schemas.microsoft.com/office/word/2010/wordprocessingShape">
                    <wps:wsp>
                      <wps:cNvSpPr txBox="1"/>
                      <wps:spPr>
                        <a:xfrm>
                          <a:off x="0" y="0"/>
                          <a:ext cx="3682365" cy="7334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A8A" w:rsidRDefault="00C52A8A" w:rsidP="00087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7.65pt;margin-top:2pt;width:289.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" filled="f">
                <v:textbox>
                  <w:txbxContent>
                    <w:p w:rsidR="00C52A8A" w:rsidRDefault="00C52A8A" w:rsidP="00087067"/>
                  </w:txbxContent>
                </v:textbox>
              </v:shape>
            </w:pict>
          </mc:Fallback>
        </mc:AlternateContent>
      </w:r>
      <w:r w:rsidR="00087067" w:rsidRPr="007C726A">
        <w:rPr>
          <w:rFonts w:ascii="ＭＳ ゴシック" w:eastAsia="ＭＳ ゴシック" w:hAnsi="ＭＳ ゴシック" w:hint="eastAsia"/>
        </w:rPr>
        <w:t xml:space="preserve">　　</w:t>
      </w:r>
      <w:r w:rsidR="001436F5">
        <w:rPr>
          <w:rFonts w:ascii="ＭＳ ゴシック" w:eastAsia="ＭＳ ゴシック" w:hAnsi="ＭＳ ゴシック" w:hint="eastAsia"/>
        </w:rPr>
        <w:t>日　時：平成３０年１０月１</w:t>
      </w:r>
      <w:r w:rsidR="00C52A8A">
        <w:rPr>
          <w:rFonts w:ascii="ＭＳ ゴシック" w:eastAsia="ＭＳ ゴシック" w:hAnsi="ＭＳ ゴシック" w:hint="eastAsia"/>
        </w:rPr>
        <w:t>６</w:t>
      </w:r>
      <w:r w:rsidR="00301441" w:rsidRPr="007C726A">
        <w:rPr>
          <w:rFonts w:ascii="ＭＳ ゴシック" w:eastAsia="ＭＳ ゴシック" w:hAnsi="ＭＳ ゴシック" w:hint="eastAsia"/>
        </w:rPr>
        <w:t>日（</w:t>
      </w:r>
      <w:r w:rsidR="00C52A8A">
        <w:rPr>
          <w:rFonts w:ascii="ＭＳ ゴシック" w:eastAsia="ＭＳ ゴシック" w:hAnsi="ＭＳ ゴシック" w:hint="eastAsia"/>
        </w:rPr>
        <w:t>火</w:t>
      </w:r>
      <w:r w:rsidR="00301441" w:rsidRPr="007C726A">
        <w:rPr>
          <w:rFonts w:ascii="ＭＳ ゴシック" w:eastAsia="ＭＳ ゴシック" w:hAnsi="ＭＳ ゴシック" w:hint="eastAsia"/>
        </w:rPr>
        <w:t>）　１８</w:t>
      </w:r>
      <w:r w:rsidR="00087067" w:rsidRPr="007C726A">
        <w:rPr>
          <w:rFonts w:ascii="ＭＳ ゴシック" w:eastAsia="ＭＳ ゴシック" w:hAnsi="ＭＳ ゴシック" w:hint="eastAsia"/>
        </w:rPr>
        <w:t>時～</w:t>
      </w:r>
    </w:p>
    <w:p w:rsidR="00087067" w:rsidRPr="007C726A" w:rsidRDefault="00087067" w:rsidP="00087067">
      <w:pPr>
        <w:rPr>
          <w:rFonts w:ascii="ＭＳ ゴシック" w:eastAsia="ＭＳ ゴシック" w:hAnsi="ＭＳ ゴシック"/>
        </w:rPr>
      </w:pPr>
      <w:r w:rsidRPr="007C726A">
        <w:rPr>
          <w:rFonts w:ascii="ＭＳ ゴシック" w:eastAsia="ＭＳ ゴシック" w:hAnsi="ＭＳ ゴシック" w:hint="eastAsia"/>
        </w:rPr>
        <w:t xml:space="preserve">　　</w:t>
      </w:r>
      <w:r w:rsidR="00301441" w:rsidRPr="007C726A">
        <w:rPr>
          <w:rFonts w:ascii="ＭＳ ゴシック" w:eastAsia="ＭＳ ゴシック" w:hAnsi="ＭＳ ゴシック" w:hint="eastAsia"/>
        </w:rPr>
        <w:t xml:space="preserve">場　所：田川市民会館講座室１－１、１－２　　</w:t>
      </w:r>
    </w:p>
    <w:p w:rsidR="00087067" w:rsidRPr="007C726A" w:rsidRDefault="00087067" w:rsidP="00087067">
      <w:pPr>
        <w:rPr>
          <w:rFonts w:ascii="ＭＳ ゴシック" w:eastAsia="ＭＳ ゴシック" w:hAnsi="ＭＳ ゴシック"/>
        </w:rPr>
      </w:pPr>
      <w:r>
        <w:rPr>
          <w:rFonts w:ascii="ＭＳ ゴシック" w:eastAsia="ＭＳ ゴシック" w:hAnsi="ＭＳ ゴシック" w:hint="eastAsia"/>
        </w:rPr>
        <w:t xml:space="preserve">　　</w:t>
      </w:r>
      <w:r w:rsidR="00EF504B" w:rsidRPr="007C726A">
        <w:rPr>
          <w:rFonts w:ascii="ＭＳ ゴシック" w:eastAsia="ＭＳ ゴシック" w:hAnsi="ＭＳ ゴシック" w:hint="eastAsia"/>
        </w:rPr>
        <w:t>その他：出店費用</w:t>
      </w:r>
      <w:r w:rsidRPr="007C726A">
        <w:rPr>
          <w:rFonts w:ascii="ＭＳ ゴシック" w:eastAsia="ＭＳ ゴシック" w:hAnsi="ＭＳ ゴシック" w:hint="eastAsia"/>
        </w:rPr>
        <w:t>(</w:t>
      </w:r>
      <w:r w:rsidR="007915EB">
        <w:rPr>
          <w:rFonts w:ascii="ＭＳ ゴシック" w:eastAsia="ＭＳ ゴシック" w:hAnsi="ＭＳ ゴシック" w:hint="eastAsia"/>
        </w:rPr>
        <w:t>２</w:t>
      </w:r>
      <w:r w:rsidRPr="007C726A">
        <w:rPr>
          <w:rFonts w:ascii="ＭＳ ゴシック" w:eastAsia="ＭＳ ゴシック" w:hAnsi="ＭＳ ゴシック" w:hint="eastAsia"/>
        </w:rPr>
        <w:t>千円)、筆記具</w:t>
      </w:r>
      <w:r w:rsidR="00EF504B" w:rsidRPr="007C726A">
        <w:rPr>
          <w:rFonts w:ascii="ＭＳ ゴシック" w:eastAsia="ＭＳ ゴシック" w:hAnsi="ＭＳ ゴシック" w:hint="eastAsia"/>
        </w:rPr>
        <w:t>を持参</w:t>
      </w:r>
      <w:r w:rsidR="00C52A8A">
        <w:rPr>
          <w:rFonts w:ascii="ＭＳ ゴシック" w:eastAsia="ＭＳ ゴシック" w:hAnsi="ＭＳ ゴシック" w:hint="eastAsia"/>
        </w:rPr>
        <w:t>して</w:t>
      </w:r>
      <w:r w:rsidR="00EF504B" w:rsidRPr="007C726A">
        <w:rPr>
          <w:rFonts w:ascii="ＭＳ ゴシック" w:eastAsia="ＭＳ ゴシック" w:hAnsi="ＭＳ ゴシック" w:hint="eastAsia"/>
        </w:rPr>
        <w:t>ください。</w:t>
      </w:r>
    </w:p>
    <w:p w:rsidR="0080681D" w:rsidRDefault="003B4050" w:rsidP="00A73E7C">
      <w:pPr>
        <w:rPr>
          <w:rFonts w:ascii="ＭＳ ゴシック" w:eastAsia="ＭＳ ゴシック" w:hAnsi="ＭＳ ゴシック"/>
          <w:b/>
        </w:rPr>
      </w:pPr>
      <w:r>
        <w:rPr>
          <w:rFonts w:ascii="ＭＳ ゴシック" w:eastAsia="ＭＳ ゴシック" w:hAnsi="ＭＳ ゴシック" w:hint="eastAsia"/>
          <w:b/>
        </w:rPr>
        <w:lastRenderedPageBreak/>
        <w:t>９</w:t>
      </w:r>
      <w:r w:rsidR="0080681D">
        <w:rPr>
          <w:rFonts w:ascii="ＭＳ ゴシック" w:eastAsia="ＭＳ ゴシック" w:hAnsi="ＭＳ ゴシック" w:hint="eastAsia"/>
          <w:b/>
        </w:rPr>
        <w:t xml:space="preserve">　出店許可証の提示</w:t>
      </w:r>
    </w:p>
    <w:p w:rsidR="00F80F21" w:rsidRPr="003B4050" w:rsidRDefault="0080681D" w:rsidP="003B4050">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出店者は、実行委員会及び警察関係者が様式１「出店許可証」の提示を求めた場合には、</w:t>
      </w:r>
      <w:r w:rsidR="00E43EC3">
        <w:rPr>
          <w:rFonts w:ascii="ＭＳ ゴシック" w:eastAsia="ＭＳ ゴシック" w:hAnsi="ＭＳ ゴシック" w:hint="eastAsia"/>
        </w:rPr>
        <w:t>直ちに</w:t>
      </w:r>
      <w:r w:rsidR="0002276C">
        <w:rPr>
          <w:rFonts w:ascii="ＭＳ ゴシック" w:eastAsia="ＭＳ ゴシック" w:hAnsi="ＭＳ ゴシック" w:hint="eastAsia"/>
        </w:rPr>
        <w:t>提示できるように</w:t>
      </w:r>
      <w:r w:rsidR="00E43EC3">
        <w:rPr>
          <w:rFonts w:ascii="ＭＳ ゴシック" w:eastAsia="ＭＳ ゴシック" w:hAnsi="ＭＳ ゴシック" w:hint="eastAsia"/>
        </w:rPr>
        <w:t>常備</w:t>
      </w:r>
      <w:r w:rsidR="0002276C">
        <w:rPr>
          <w:rFonts w:ascii="ＭＳ ゴシック" w:eastAsia="ＭＳ ゴシック" w:hAnsi="ＭＳ ゴシック" w:hint="eastAsia"/>
        </w:rPr>
        <w:t>しておかなければならない。</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10</w:t>
      </w:r>
      <w:r w:rsidR="0002276C">
        <w:rPr>
          <w:rFonts w:ascii="ＭＳ ゴシック" w:eastAsia="ＭＳ ゴシック" w:hAnsi="ＭＳ ゴシック" w:hint="eastAsia"/>
          <w:b/>
        </w:rPr>
        <w:t xml:space="preserve">　出店許可の取消し</w:t>
      </w:r>
    </w:p>
    <w:p w:rsidR="0002276C"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実行委員会は、出店者が関係法令及びこの実施要領に違反したとき、又は事業運営上不適当であると認められるとき、並びに、次に掲げる各号の一に該当する場合、出店許可を取り消すことができる。</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2A4700">
        <w:rPr>
          <w:rFonts w:ascii="ＭＳ ゴシック" w:eastAsia="ＭＳ ゴシック" w:hAnsi="ＭＳ ゴシック" w:hint="eastAsia"/>
        </w:rPr>
        <w:t xml:space="preserve">　出店許可を得た者が暴力団等であると判明した場合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2A4700">
        <w:rPr>
          <w:rFonts w:ascii="ＭＳ ゴシック" w:eastAsia="ＭＳ ゴシック" w:hAnsi="ＭＳ ゴシック" w:hint="eastAsia"/>
        </w:rPr>
        <w:t xml:space="preserve">　出店許可を得た者が虚偽の申請で出店許可を得たことが判明した場合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(3)</w:t>
      </w:r>
      <w:r w:rsidR="002A4700">
        <w:rPr>
          <w:rFonts w:ascii="ＭＳ ゴシック" w:eastAsia="ＭＳ ゴシック" w:hAnsi="ＭＳ ゴシック" w:hint="eastAsia"/>
        </w:rPr>
        <w:t xml:space="preserve">　出店許可を得た者と現に出店している者が異なることが判明した場合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2A4700">
        <w:rPr>
          <w:rFonts w:ascii="ＭＳ ゴシック" w:eastAsia="ＭＳ ゴシック" w:hAnsi="ＭＳ ゴシック" w:hint="eastAsia"/>
        </w:rPr>
        <w:t xml:space="preserve">　出店許可を得た者が暴力団等にみかじめ料等の名目を問わず、金品を渡した場合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2A4700">
        <w:rPr>
          <w:rFonts w:ascii="ＭＳ ゴシック" w:eastAsia="ＭＳ ゴシック" w:hAnsi="ＭＳ ゴシック" w:hint="eastAsia"/>
        </w:rPr>
        <w:t xml:space="preserve">　暴力団等を従業員として使用した場合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2A4700">
        <w:rPr>
          <w:rFonts w:ascii="ＭＳ ゴシック" w:eastAsia="ＭＳ ゴシック" w:hAnsi="ＭＳ ゴシック" w:hint="eastAsia"/>
        </w:rPr>
        <w:t xml:space="preserve">　営業中に、粗暴、卑猥な言動等お客に迷惑をかける行為を行った場合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(7)</w:t>
      </w:r>
      <w:r w:rsidR="002A4700">
        <w:rPr>
          <w:rFonts w:ascii="ＭＳ ゴシック" w:eastAsia="ＭＳ ゴシック" w:hAnsi="ＭＳ ゴシック" w:hint="eastAsia"/>
        </w:rPr>
        <w:t xml:space="preserve">　半裸体及び入れ墨をのぞかせる等の粗野な服装や態度をとった場合</w:t>
      </w:r>
    </w:p>
    <w:p w:rsidR="0002276C" w:rsidRDefault="0063305B" w:rsidP="00D530E5">
      <w:pPr>
        <w:ind w:firstLineChars="100" w:firstLine="214"/>
        <w:rPr>
          <w:rFonts w:ascii="ＭＳ ゴシック" w:eastAsia="ＭＳ ゴシック" w:hAnsi="ＭＳ ゴシック"/>
          <w:b/>
        </w:rPr>
      </w:pPr>
      <w:r>
        <w:rPr>
          <w:rFonts w:ascii="ＭＳ ゴシック" w:eastAsia="ＭＳ ゴシック" w:hAnsi="ＭＳ ゴシック" w:hint="eastAsia"/>
        </w:rPr>
        <w:t>(8)</w:t>
      </w:r>
      <w:r w:rsidR="002A4700">
        <w:rPr>
          <w:rFonts w:ascii="ＭＳ ゴシック" w:eastAsia="ＭＳ ゴシック" w:hAnsi="ＭＳ ゴシック" w:hint="eastAsia"/>
        </w:rPr>
        <w:t xml:space="preserve">　実行委員会等の関係者の指示に従わない場合</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11</w:t>
      </w:r>
      <w:r w:rsidR="0002276C">
        <w:rPr>
          <w:rFonts w:ascii="ＭＳ ゴシック" w:eastAsia="ＭＳ ゴシック" w:hAnsi="ＭＳ ゴシック" w:hint="eastAsia"/>
          <w:b/>
        </w:rPr>
        <w:t xml:space="preserve">　従業者の届出</w:t>
      </w:r>
    </w:p>
    <w:p w:rsidR="00CA432F"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出店しようとする者がやむを得ず事前に申請した以外の者を従業者として使用するときは、当該従業者の住所、氏名、生年月日等を実行委員会に届け出なければならない。</w:t>
      </w:r>
    </w:p>
    <w:p w:rsidR="00CA432F" w:rsidRDefault="003B4050" w:rsidP="00CA432F">
      <w:pPr>
        <w:rPr>
          <w:rFonts w:ascii="ＭＳ ゴシック" w:eastAsia="ＭＳ ゴシック" w:hAnsi="ＭＳ ゴシック"/>
          <w:b/>
        </w:rPr>
      </w:pPr>
      <w:r>
        <w:rPr>
          <w:rFonts w:ascii="ＭＳ ゴシック" w:eastAsia="ＭＳ ゴシック" w:hAnsi="ＭＳ ゴシック" w:hint="eastAsia"/>
          <w:b/>
        </w:rPr>
        <w:t>12</w:t>
      </w:r>
      <w:r w:rsidR="00CA432F">
        <w:rPr>
          <w:rFonts w:ascii="ＭＳ ゴシック" w:eastAsia="ＭＳ ゴシック" w:hAnsi="ＭＳ ゴシック" w:hint="eastAsia"/>
          <w:b/>
        </w:rPr>
        <w:t xml:space="preserve">　遵守事項</w:t>
      </w:r>
    </w:p>
    <w:p w:rsidR="00CA432F" w:rsidRDefault="00CA432F" w:rsidP="00CA432F">
      <w:pPr>
        <w:rPr>
          <w:rFonts w:ascii="ＭＳ ゴシック" w:eastAsia="ＭＳ ゴシック" w:hAnsi="ＭＳ ゴシック"/>
        </w:rPr>
      </w:pPr>
      <w:r>
        <w:rPr>
          <w:rFonts w:ascii="ＭＳ ゴシック" w:eastAsia="ＭＳ ゴシック" w:hAnsi="ＭＳ ゴシック" w:hint="eastAsia"/>
        </w:rPr>
        <w:t xml:space="preserve">　　出店者は、次に掲げる事項を遵守しなければならない。</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rPr>
        <w:t xml:space="preserve">　出店場所は、実行委員会の指示に従うこと。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CA432F">
        <w:rPr>
          <w:rFonts w:ascii="ＭＳ ゴシック" w:eastAsia="ＭＳ ゴシック" w:hAnsi="ＭＳ ゴシック" w:hint="eastAsia"/>
        </w:rPr>
        <w:t xml:space="preserve">　販売品目は、申請内容と相違ないものとすること。</w:t>
      </w:r>
      <w:r w:rsidR="002B290F">
        <w:rPr>
          <w:rFonts w:ascii="ＭＳ ゴシック" w:eastAsia="ＭＳ ゴシック" w:hAnsi="ＭＳ ゴシック" w:hint="eastAsia"/>
        </w:rPr>
        <w:t>（おもちゃの鉄砲は販売しないこと。）</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CA432F">
        <w:rPr>
          <w:rFonts w:ascii="ＭＳ ゴシック" w:eastAsia="ＭＳ ゴシック" w:hAnsi="ＭＳ ゴシック" w:hint="eastAsia"/>
        </w:rPr>
        <w:t xml:space="preserve">　指定された場所以外で立ち売り、呼び込み等不当な販売行為を行わないこと。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CA432F">
        <w:rPr>
          <w:rFonts w:ascii="ＭＳ ゴシック" w:eastAsia="ＭＳ ゴシック" w:hAnsi="ＭＳ ゴシック" w:hint="eastAsia"/>
        </w:rPr>
        <w:t xml:space="preserve">　商品を不当な価格で販売しないこと。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CA432F">
        <w:rPr>
          <w:rFonts w:ascii="ＭＳ ゴシック" w:eastAsia="ＭＳ ゴシック" w:hAnsi="ＭＳ ゴシック" w:hint="eastAsia"/>
        </w:rPr>
        <w:t xml:space="preserve">　拡声器、音響機器類を使用しないこと。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CA432F">
        <w:rPr>
          <w:rFonts w:ascii="ＭＳ ゴシック" w:eastAsia="ＭＳ ゴシック" w:hAnsi="ＭＳ ゴシック" w:hint="eastAsia"/>
        </w:rPr>
        <w:t xml:space="preserve">　第三者に損害を与えたときは、損害補償の責任を負わなければならないこと。</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(7)</w:t>
      </w:r>
      <w:r w:rsidR="00CA432F">
        <w:rPr>
          <w:rFonts w:ascii="ＭＳ ゴシック" w:eastAsia="ＭＳ ゴシック" w:hAnsi="ＭＳ ゴシック" w:hint="eastAsia"/>
        </w:rPr>
        <w:t xml:space="preserve">　ゴミを放置したり会場内のゴミ箱へ投棄したりせず、自身で持ち帰り処理すること。また、事業終了後速やかに、出店した物品・ゴミ等を搬出し、原状に復すこと。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(8)</w:t>
      </w:r>
      <w:r w:rsidR="00CA432F">
        <w:rPr>
          <w:rFonts w:ascii="ＭＳ ゴシック" w:eastAsia="ＭＳ ゴシック" w:hAnsi="ＭＳ ゴシック" w:hint="eastAsia"/>
        </w:rPr>
        <w:t xml:space="preserve">　その他当要領に明記されていないことについては、実行委員会の指示に従うこと。</w:t>
      </w:r>
    </w:p>
    <w:p w:rsidR="00CA432F" w:rsidRDefault="003B4050" w:rsidP="00D530E5">
      <w:pPr>
        <w:ind w:left="434" w:hangingChars="202" w:hanging="434"/>
        <w:rPr>
          <w:rFonts w:ascii="ＭＳ ゴシック" w:eastAsia="ＭＳ ゴシック" w:hAnsi="ＭＳ ゴシック"/>
          <w:b/>
        </w:rPr>
      </w:pPr>
      <w:r>
        <w:rPr>
          <w:rFonts w:ascii="ＭＳ ゴシック" w:eastAsia="ＭＳ ゴシック" w:hAnsi="ＭＳ ゴシック" w:hint="eastAsia"/>
          <w:b/>
        </w:rPr>
        <w:t>13</w:t>
      </w:r>
      <w:r w:rsidR="00CA432F">
        <w:rPr>
          <w:rFonts w:ascii="ＭＳ ゴシック" w:eastAsia="ＭＳ ゴシック" w:hAnsi="ＭＳ ゴシック" w:hint="eastAsia"/>
          <w:b/>
        </w:rPr>
        <w:t xml:space="preserve">　その他</w:t>
      </w:r>
    </w:p>
    <w:p w:rsidR="00CA432F" w:rsidRDefault="0063305B" w:rsidP="0063305B">
      <w:pPr>
        <w:ind w:leftChars="100" w:left="432" w:hangingChars="102" w:hanging="218"/>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b/>
        </w:rPr>
        <w:t xml:space="preserve">　</w:t>
      </w:r>
      <w:r w:rsidR="00CA432F">
        <w:rPr>
          <w:rFonts w:ascii="ＭＳ ゴシック" w:eastAsia="ＭＳ ゴシック" w:hAnsi="ＭＳ ゴシック" w:hint="eastAsia"/>
        </w:rPr>
        <w:t>会場内における出店物とお金のやり取りについて、実行委員会は一切関知しないため、出店者と購入者とで責任を持って行うこと。</w:t>
      </w:r>
    </w:p>
    <w:p w:rsidR="00427C44" w:rsidRDefault="000423D1"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58240" behindDoc="0" locked="0" layoutInCell="1" allowOverlap="1" wp14:anchorId="55A1C109" wp14:editId="397758CD">
            <wp:simplePos x="0" y="0"/>
            <wp:positionH relativeFrom="column">
              <wp:posOffset>-9525</wp:posOffset>
            </wp:positionH>
            <wp:positionV relativeFrom="paragraph">
              <wp:posOffset>442595</wp:posOffset>
            </wp:positionV>
            <wp:extent cx="6134100" cy="1425575"/>
            <wp:effectExtent l="0" t="0" r="0" b="3175"/>
            <wp:wrapNone/>
            <wp:docPr id="11" name="図 1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無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05B">
        <w:rPr>
          <w:rFonts w:ascii="ＭＳ ゴシック" w:eastAsia="ＭＳ ゴシック" w:hAnsi="ＭＳ ゴシック" w:hint="eastAsia"/>
        </w:rPr>
        <w:t>(2)</w:t>
      </w:r>
      <w:r w:rsidR="00CA432F">
        <w:rPr>
          <w:rFonts w:ascii="ＭＳ ゴシック" w:eastAsia="ＭＳ ゴシック" w:hAnsi="ＭＳ ゴシック" w:hint="eastAsia"/>
        </w:rPr>
        <w:t xml:space="preserve">　開催中止により生じた派生的・付随的・間接的損害について、実行委員会では一切責任を負わない。</w:t>
      </w:r>
    </w:p>
    <w:p w:rsidR="00797F76" w:rsidRDefault="00797F76" w:rsidP="00797F76">
      <w:pPr>
        <w:rPr>
          <w:rFonts w:ascii="ＭＳ ゴシック" w:eastAsia="ＭＳ ゴシック" w:hAnsi="ＭＳ ゴシック"/>
        </w:rPr>
      </w:pPr>
    </w:p>
    <w:p w:rsidR="00797F76" w:rsidRDefault="00797F76" w:rsidP="00797F76">
      <w:pPr>
        <w:rPr>
          <w:rFonts w:ascii="ＭＳ ゴシック" w:eastAsia="ＭＳ ゴシック" w:hAnsi="ＭＳ ゴシック"/>
        </w:rPr>
      </w:pPr>
    </w:p>
    <w:p w:rsidR="00797F76" w:rsidRDefault="00797F76" w:rsidP="00797F76">
      <w:pPr>
        <w:rPr>
          <w:rFonts w:ascii="ＭＳ ゴシック" w:eastAsia="ＭＳ ゴシック" w:hAnsi="ＭＳ ゴシック"/>
        </w:rPr>
      </w:pPr>
    </w:p>
    <w:p w:rsidR="00797F76" w:rsidRPr="0002276C" w:rsidRDefault="00797F76" w:rsidP="00797F76">
      <w:pPr>
        <w:rPr>
          <w:rFonts w:ascii="ＭＳ ゴシック" w:eastAsia="ＭＳ ゴシック" w:hAnsi="ＭＳ ゴシック"/>
        </w:rPr>
      </w:pPr>
    </w:p>
    <w:sectPr w:rsidR="00797F76" w:rsidRPr="0002276C" w:rsidSect="00C95599">
      <w:pgSz w:w="11906" w:h="16838" w:code="9"/>
      <w:pgMar w:top="1134" w:right="1134" w:bottom="1134" w:left="1134" w:header="851" w:footer="992" w:gutter="0"/>
      <w:cols w:space="425"/>
      <w:docGrid w:type="linesAndChars" w:linePitch="38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8A" w:rsidRDefault="00C52A8A" w:rsidP="00427C44">
      <w:r>
        <w:separator/>
      </w:r>
    </w:p>
  </w:endnote>
  <w:endnote w:type="continuationSeparator" w:id="0">
    <w:p w:rsidR="00C52A8A" w:rsidRDefault="00C52A8A"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8A" w:rsidRDefault="00C52A8A" w:rsidP="00427C44">
      <w:r>
        <w:separator/>
      </w:r>
    </w:p>
  </w:footnote>
  <w:footnote w:type="continuationSeparator" w:id="0">
    <w:p w:rsidR="00C52A8A" w:rsidRDefault="00C52A8A" w:rsidP="0042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F2"/>
    <w:multiLevelType w:val="hybridMultilevel"/>
    <w:tmpl w:val="7DCC6608"/>
    <w:lvl w:ilvl="0" w:tplc="D62E2FEA">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nsid w:val="446771CA"/>
    <w:multiLevelType w:val="hybridMultilevel"/>
    <w:tmpl w:val="D3A268BC"/>
    <w:lvl w:ilvl="0" w:tplc="5B32F2D0">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83"/>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87"/>
    <w:rsid w:val="000143E4"/>
    <w:rsid w:val="0002276C"/>
    <w:rsid w:val="00031F5C"/>
    <w:rsid w:val="00033F15"/>
    <w:rsid w:val="0004201F"/>
    <w:rsid w:val="000423D1"/>
    <w:rsid w:val="0004505B"/>
    <w:rsid w:val="00051447"/>
    <w:rsid w:val="0006102F"/>
    <w:rsid w:val="00087067"/>
    <w:rsid w:val="0008781D"/>
    <w:rsid w:val="00090FE1"/>
    <w:rsid w:val="00091411"/>
    <w:rsid w:val="000B0ECB"/>
    <w:rsid w:val="000F0E35"/>
    <w:rsid w:val="000F3A65"/>
    <w:rsid w:val="000F4D89"/>
    <w:rsid w:val="001436F5"/>
    <w:rsid w:val="00173A5E"/>
    <w:rsid w:val="00193701"/>
    <w:rsid w:val="001A6575"/>
    <w:rsid w:val="001A7E74"/>
    <w:rsid w:val="001C0E99"/>
    <w:rsid w:val="001D4767"/>
    <w:rsid w:val="001F1154"/>
    <w:rsid w:val="001F7907"/>
    <w:rsid w:val="00215C04"/>
    <w:rsid w:val="00226E2D"/>
    <w:rsid w:val="002527F3"/>
    <w:rsid w:val="00253651"/>
    <w:rsid w:val="002551E3"/>
    <w:rsid w:val="00272455"/>
    <w:rsid w:val="0028186B"/>
    <w:rsid w:val="00286C82"/>
    <w:rsid w:val="00295DB1"/>
    <w:rsid w:val="002A4700"/>
    <w:rsid w:val="002B290F"/>
    <w:rsid w:val="002D0BAB"/>
    <w:rsid w:val="002E0595"/>
    <w:rsid w:val="002E1CCE"/>
    <w:rsid w:val="002E4241"/>
    <w:rsid w:val="002E758D"/>
    <w:rsid w:val="00301441"/>
    <w:rsid w:val="00303F7E"/>
    <w:rsid w:val="00307338"/>
    <w:rsid w:val="003175FC"/>
    <w:rsid w:val="00324BB5"/>
    <w:rsid w:val="0032685C"/>
    <w:rsid w:val="00327039"/>
    <w:rsid w:val="00342D2F"/>
    <w:rsid w:val="003434E8"/>
    <w:rsid w:val="00343CA3"/>
    <w:rsid w:val="00343E58"/>
    <w:rsid w:val="003B4050"/>
    <w:rsid w:val="003C603B"/>
    <w:rsid w:val="003C7F41"/>
    <w:rsid w:val="004141DF"/>
    <w:rsid w:val="00421702"/>
    <w:rsid w:val="00427C44"/>
    <w:rsid w:val="00462393"/>
    <w:rsid w:val="00466027"/>
    <w:rsid w:val="00477DA7"/>
    <w:rsid w:val="004809E2"/>
    <w:rsid w:val="00483D41"/>
    <w:rsid w:val="004B664E"/>
    <w:rsid w:val="004C28C4"/>
    <w:rsid w:val="004D0E77"/>
    <w:rsid w:val="004D0F2D"/>
    <w:rsid w:val="004E3B95"/>
    <w:rsid w:val="004E3FEA"/>
    <w:rsid w:val="004F53B5"/>
    <w:rsid w:val="00516758"/>
    <w:rsid w:val="00520744"/>
    <w:rsid w:val="00587DBA"/>
    <w:rsid w:val="005B47B4"/>
    <w:rsid w:val="005D7C73"/>
    <w:rsid w:val="005E31CB"/>
    <w:rsid w:val="005F1EF8"/>
    <w:rsid w:val="005F5410"/>
    <w:rsid w:val="00604688"/>
    <w:rsid w:val="0063305B"/>
    <w:rsid w:val="0064496E"/>
    <w:rsid w:val="00673CA7"/>
    <w:rsid w:val="00695805"/>
    <w:rsid w:val="006B56D1"/>
    <w:rsid w:val="006C6080"/>
    <w:rsid w:val="006D2808"/>
    <w:rsid w:val="006E4127"/>
    <w:rsid w:val="00734DC6"/>
    <w:rsid w:val="00746D73"/>
    <w:rsid w:val="00773EBD"/>
    <w:rsid w:val="00782E66"/>
    <w:rsid w:val="007915EB"/>
    <w:rsid w:val="007957B7"/>
    <w:rsid w:val="00797F76"/>
    <w:rsid w:val="007A6209"/>
    <w:rsid w:val="007C6EA2"/>
    <w:rsid w:val="007C726A"/>
    <w:rsid w:val="007E2B6C"/>
    <w:rsid w:val="0080006D"/>
    <w:rsid w:val="00802EDB"/>
    <w:rsid w:val="00803D91"/>
    <w:rsid w:val="0080681D"/>
    <w:rsid w:val="00820833"/>
    <w:rsid w:val="008349B9"/>
    <w:rsid w:val="008359B6"/>
    <w:rsid w:val="00845C7A"/>
    <w:rsid w:val="00860898"/>
    <w:rsid w:val="00874216"/>
    <w:rsid w:val="008A4672"/>
    <w:rsid w:val="008A7A16"/>
    <w:rsid w:val="008D2BE1"/>
    <w:rsid w:val="008F6314"/>
    <w:rsid w:val="0090618C"/>
    <w:rsid w:val="00912DD9"/>
    <w:rsid w:val="00916ADD"/>
    <w:rsid w:val="00916CC8"/>
    <w:rsid w:val="00921D3F"/>
    <w:rsid w:val="00926F44"/>
    <w:rsid w:val="00972CCD"/>
    <w:rsid w:val="00981C7E"/>
    <w:rsid w:val="009B3983"/>
    <w:rsid w:val="009B3FEA"/>
    <w:rsid w:val="009C00E8"/>
    <w:rsid w:val="009C402F"/>
    <w:rsid w:val="009D4DCB"/>
    <w:rsid w:val="009E0A92"/>
    <w:rsid w:val="009E5302"/>
    <w:rsid w:val="00A233B9"/>
    <w:rsid w:val="00A25ED0"/>
    <w:rsid w:val="00A417B7"/>
    <w:rsid w:val="00A43221"/>
    <w:rsid w:val="00A73E7C"/>
    <w:rsid w:val="00A91D77"/>
    <w:rsid w:val="00A94F15"/>
    <w:rsid w:val="00AA2223"/>
    <w:rsid w:val="00AC142A"/>
    <w:rsid w:val="00AE6A9C"/>
    <w:rsid w:val="00B03094"/>
    <w:rsid w:val="00B643C9"/>
    <w:rsid w:val="00B7357C"/>
    <w:rsid w:val="00BB0DBE"/>
    <w:rsid w:val="00BB40B8"/>
    <w:rsid w:val="00BB4E74"/>
    <w:rsid w:val="00BB5149"/>
    <w:rsid w:val="00BB6445"/>
    <w:rsid w:val="00BD03F5"/>
    <w:rsid w:val="00BD706D"/>
    <w:rsid w:val="00BD78FF"/>
    <w:rsid w:val="00BD7A7D"/>
    <w:rsid w:val="00BF00E6"/>
    <w:rsid w:val="00C1041C"/>
    <w:rsid w:val="00C236D6"/>
    <w:rsid w:val="00C350B7"/>
    <w:rsid w:val="00C45BDF"/>
    <w:rsid w:val="00C52A8A"/>
    <w:rsid w:val="00C64687"/>
    <w:rsid w:val="00C80645"/>
    <w:rsid w:val="00C86B9B"/>
    <w:rsid w:val="00C95599"/>
    <w:rsid w:val="00CA432F"/>
    <w:rsid w:val="00CB323D"/>
    <w:rsid w:val="00CD28F9"/>
    <w:rsid w:val="00CD5874"/>
    <w:rsid w:val="00CE2A19"/>
    <w:rsid w:val="00CE3B21"/>
    <w:rsid w:val="00CF256C"/>
    <w:rsid w:val="00CF4EC9"/>
    <w:rsid w:val="00CF7E1D"/>
    <w:rsid w:val="00D163A2"/>
    <w:rsid w:val="00D22273"/>
    <w:rsid w:val="00D36D6E"/>
    <w:rsid w:val="00D530E5"/>
    <w:rsid w:val="00D549B8"/>
    <w:rsid w:val="00D60132"/>
    <w:rsid w:val="00D64C7F"/>
    <w:rsid w:val="00D64DF7"/>
    <w:rsid w:val="00D7630B"/>
    <w:rsid w:val="00D870F3"/>
    <w:rsid w:val="00DB2848"/>
    <w:rsid w:val="00DD2F9F"/>
    <w:rsid w:val="00DE0802"/>
    <w:rsid w:val="00DE50ED"/>
    <w:rsid w:val="00DF7E02"/>
    <w:rsid w:val="00E0270C"/>
    <w:rsid w:val="00E03BF4"/>
    <w:rsid w:val="00E13525"/>
    <w:rsid w:val="00E23386"/>
    <w:rsid w:val="00E32444"/>
    <w:rsid w:val="00E43EC3"/>
    <w:rsid w:val="00E47370"/>
    <w:rsid w:val="00E478C8"/>
    <w:rsid w:val="00E62CBC"/>
    <w:rsid w:val="00E73E6F"/>
    <w:rsid w:val="00E74DA1"/>
    <w:rsid w:val="00EA0EF4"/>
    <w:rsid w:val="00EA3DE9"/>
    <w:rsid w:val="00EE48C1"/>
    <w:rsid w:val="00EE6BB6"/>
    <w:rsid w:val="00EF1855"/>
    <w:rsid w:val="00EF504B"/>
    <w:rsid w:val="00F01A19"/>
    <w:rsid w:val="00F15B3E"/>
    <w:rsid w:val="00F22150"/>
    <w:rsid w:val="00F229D3"/>
    <w:rsid w:val="00F374AC"/>
    <w:rsid w:val="00F3787C"/>
    <w:rsid w:val="00F45356"/>
    <w:rsid w:val="00F5506D"/>
    <w:rsid w:val="00F75B21"/>
    <w:rsid w:val="00F80F21"/>
    <w:rsid w:val="00F93CEC"/>
    <w:rsid w:val="00FB0528"/>
    <w:rsid w:val="00FE1DFE"/>
    <w:rsid w:val="00FE5365"/>
    <w:rsid w:val="00FE6D5E"/>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5079">
      <w:bodyDiv w:val="1"/>
      <w:marLeft w:val="0"/>
      <w:marRight w:val="0"/>
      <w:marTop w:val="0"/>
      <w:marBottom w:val="0"/>
      <w:divBdr>
        <w:top w:val="none" w:sz="0" w:space="0" w:color="auto"/>
        <w:left w:val="none" w:sz="0" w:space="0" w:color="auto"/>
        <w:bottom w:val="none" w:sz="0" w:space="0" w:color="auto"/>
        <w:right w:val="none" w:sz="0" w:space="0" w:color="auto"/>
      </w:divBdr>
    </w:div>
    <w:div w:id="9839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045-3587-4FF0-8E2F-E9921766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1832</Words>
  <Characters>210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健康作り教室実施計画</vt:lpstr>
      <vt:lpstr>健康作り教室実施計画</vt:lpstr>
    </vt:vector>
  </TitlesOfParts>
  <Company>田川市</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健康作り教室実施計画</dc:title>
  <dc:creator>tagawa</dc:creator>
  <cp:lastModifiedBy>田川市</cp:lastModifiedBy>
  <cp:revision>12</cp:revision>
  <cp:lastPrinted>2017-08-09T00:15:00Z</cp:lastPrinted>
  <dcterms:created xsi:type="dcterms:W3CDTF">2016-07-19T07:52:00Z</dcterms:created>
  <dcterms:modified xsi:type="dcterms:W3CDTF">2018-09-07T09:01:00Z</dcterms:modified>
</cp:coreProperties>
</file>